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2835" w:rsidRPr="00B14B92" w:rsidRDefault="00B55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b/>
          <w:color w:val="000000"/>
          <w:lang w:val="it-IT"/>
        </w:rPr>
      </w:pPr>
      <w:bookmarkStart w:id="0" w:name="_heading=h.gjdgxs" w:colFirst="0" w:colLast="0"/>
      <w:bookmarkEnd w:id="0"/>
      <w:proofErr w:type="gramStart"/>
      <w:r w:rsidRPr="00B14B92">
        <w:rPr>
          <w:rFonts w:ascii="Overlock" w:eastAsia="Overlock" w:hAnsi="Overlock" w:cs="Overlock"/>
          <w:b/>
          <w:color w:val="000000"/>
          <w:lang w:val="it-IT"/>
        </w:rPr>
        <w:t>MODULO  –</w:t>
      </w:r>
      <w:proofErr w:type="gramEnd"/>
      <w:r w:rsidRPr="00B14B92">
        <w:rPr>
          <w:rFonts w:ascii="Overlock" w:eastAsia="Overlock" w:hAnsi="Overlock" w:cs="Overlock"/>
          <w:b/>
          <w:color w:val="000000"/>
          <w:lang w:val="it-IT"/>
        </w:rPr>
        <w:t xml:space="preserve"> AUTOCERTIFICAZIONE  TITOLI ESPERTI</w:t>
      </w:r>
      <w:r w:rsidR="00C11963">
        <w:rPr>
          <w:rFonts w:ascii="Overlock" w:eastAsia="Overlock" w:hAnsi="Overlock" w:cs="Overlock"/>
          <w:b/>
          <w:color w:val="000000"/>
          <w:lang w:val="it-IT"/>
        </w:rPr>
        <w:t xml:space="preserve"> </w:t>
      </w:r>
    </w:p>
    <w:p w:rsidR="00282835" w:rsidRPr="00B14B92" w:rsidRDefault="00282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b/>
          <w:color w:val="000000"/>
          <w:sz w:val="8"/>
          <w:szCs w:val="8"/>
          <w:lang w:val="it-IT"/>
        </w:rPr>
      </w:pPr>
    </w:p>
    <w:p w:rsidR="00282835" w:rsidRPr="00B14B92" w:rsidRDefault="00B55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verlock" w:eastAsia="Overlock" w:hAnsi="Overlock" w:cs="Overlock"/>
          <w:color w:val="000000"/>
          <w:sz w:val="24"/>
          <w:szCs w:val="24"/>
          <w:lang w:val="it-IT"/>
        </w:rPr>
      </w:pPr>
      <w:r w:rsidRPr="00B14B92">
        <w:rPr>
          <w:rFonts w:ascii="Overlock" w:eastAsia="Overlock" w:hAnsi="Overlock" w:cs="Overlock"/>
          <w:color w:val="000000"/>
          <w:sz w:val="24"/>
          <w:szCs w:val="24"/>
          <w:lang w:val="it-IT"/>
        </w:rPr>
        <w:t>(Legge n.4/1968, Legge n.127/1997, D.P.R. n.403/1998, D.P.R. n.445/2000)</w:t>
      </w:r>
    </w:p>
    <w:p w:rsidR="00282835" w:rsidRPr="00B14B92" w:rsidRDefault="00282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b/>
          <w:color w:val="000000"/>
          <w:lang w:val="it-IT"/>
        </w:rPr>
      </w:pPr>
    </w:p>
    <w:p w:rsidR="00282835" w:rsidRPr="00B14B92" w:rsidRDefault="00282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  <w:lang w:val="it-IT"/>
        </w:rPr>
      </w:pPr>
    </w:p>
    <w:p w:rsidR="00282835" w:rsidRPr="00B14B92" w:rsidRDefault="00B558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Overlock" w:eastAsia="Overlock" w:hAnsi="Overlock" w:cs="Overlock"/>
          <w:color w:val="000000"/>
          <w:lang w:val="it-IT"/>
        </w:rPr>
      </w:pPr>
      <w:r w:rsidRPr="00B14B92">
        <w:rPr>
          <w:rFonts w:ascii="Overlock" w:eastAsia="Overlock" w:hAnsi="Overlock" w:cs="Overlock"/>
          <w:color w:val="000000"/>
          <w:lang w:val="it-IT"/>
        </w:rPr>
        <w:t>La/Il sottoscritta/o ______________________________   nata/</w:t>
      </w:r>
      <w:proofErr w:type="gramStart"/>
      <w:r w:rsidRPr="00B14B92">
        <w:rPr>
          <w:rFonts w:ascii="Overlock" w:eastAsia="Overlock" w:hAnsi="Overlock" w:cs="Overlock"/>
          <w:color w:val="000000"/>
          <w:lang w:val="it-IT"/>
        </w:rPr>
        <w:t>o  a</w:t>
      </w:r>
      <w:proofErr w:type="gramEnd"/>
      <w:r w:rsidRPr="00B14B92">
        <w:rPr>
          <w:rFonts w:ascii="Overlock" w:eastAsia="Overlock" w:hAnsi="Overlock" w:cs="Overlock"/>
          <w:color w:val="000000"/>
          <w:lang w:val="it-IT"/>
        </w:rPr>
        <w:t xml:space="preserve"> ____________________</w:t>
      </w:r>
    </w:p>
    <w:p w:rsidR="00282835" w:rsidRPr="00B14B92" w:rsidRDefault="00B558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Overlock" w:eastAsia="Overlock" w:hAnsi="Overlock" w:cs="Overlock"/>
          <w:color w:val="000000"/>
          <w:lang w:val="it-IT"/>
        </w:rPr>
      </w:pPr>
      <w:proofErr w:type="gramStart"/>
      <w:r w:rsidRPr="00B14B92">
        <w:rPr>
          <w:rFonts w:ascii="Overlock" w:eastAsia="Overlock" w:hAnsi="Overlock" w:cs="Overlock"/>
          <w:color w:val="000000"/>
          <w:lang w:val="it-IT"/>
        </w:rPr>
        <w:t>provincia</w:t>
      </w:r>
      <w:proofErr w:type="gramEnd"/>
      <w:r w:rsidRPr="00B14B92">
        <w:rPr>
          <w:rFonts w:ascii="Overlock" w:eastAsia="Overlock" w:hAnsi="Overlock" w:cs="Overlock"/>
          <w:color w:val="000000"/>
          <w:lang w:val="it-IT"/>
        </w:rPr>
        <w:t xml:space="preserve"> ____   il __ / __ / _____ , residente a _____________________________________</w:t>
      </w:r>
    </w:p>
    <w:p w:rsidR="00282835" w:rsidRPr="00B14B92" w:rsidRDefault="00B558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Overlock" w:eastAsia="Overlock" w:hAnsi="Overlock" w:cs="Overlock"/>
          <w:color w:val="000000"/>
          <w:lang w:val="it-IT"/>
        </w:rPr>
      </w:pPr>
      <w:proofErr w:type="gramStart"/>
      <w:r w:rsidRPr="00B14B92">
        <w:rPr>
          <w:rFonts w:ascii="Overlock" w:eastAsia="Overlock" w:hAnsi="Overlock" w:cs="Overlock"/>
          <w:color w:val="000000"/>
          <w:lang w:val="it-IT"/>
        </w:rPr>
        <w:t>in</w:t>
      </w:r>
      <w:proofErr w:type="gramEnd"/>
      <w:r w:rsidRPr="00B14B92">
        <w:rPr>
          <w:rFonts w:ascii="Overlock" w:eastAsia="Overlock" w:hAnsi="Overlock" w:cs="Overlock"/>
          <w:color w:val="000000"/>
          <w:lang w:val="it-IT"/>
        </w:rPr>
        <w:t xml:space="preserve"> via ____________________________________  n. _____  CAP ________  provincia ___</w:t>
      </w:r>
    </w:p>
    <w:p w:rsidR="00282835" w:rsidRPr="00B14B92" w:rsidRDefault="00B558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Overlock" w:eastAsia="Overlock" w:hAnsi="Overlock" w:cs="Overlock"/>
          <w:color w:val="000000"/>
          <w:lang w:val="it-IT"/>
        </w:rPr>
      </w:pPr>
      <w:r w:rsidRPr="00B14B92">
        <w:rPr>
          <w:rFonts w:ascii="Overlock" w:eastAsia="Overlock" w:hAnsi="Overlock" w:cs="Overlock"/>
          <w:color w:val="000000"/>
          <w:lang w:val="it-IT"/>
        </w:rPr>
        <w:t>Codice Fiscale _______________________________</w:t>
      </w:r>
      <w:proofErr w:type="gramStart"/>
      <w:r w:rsidRPr="00B14B92">
        <w:rPr>
          <w:rFonts w:ascii="Overlock" w:eastAsia="Overlock" w:hAnsi="Overlock" w:cs="Overlock"/>
          <w:color w:val="000000"/>
          <w:lang w:val="it-IT"/>
        </w:rPr>
        <w:t>_  n.</w:t>
      </w:r>
      <w:proofErr w:type="gramEnd"/>
      <w:r w:rsidRPr="00B14B92">
        <w:rPr>
          <w:rFonts w:ascii="Overlock" w:eastAsia="Overlock" w:hAnsi="Overlock" w:cs="Overlock"/>
          <w:color w:val="000000"/>
          <w:lang w:val="it-IT"/>
        </w:rPr>
        <w:t xml:space="preserve"> telefonia mobile ______________</w:t>
      </w:r>
    </w:p>
    <w:p w:rsidR="00282835" w:rsidRPr="00DB1835" w:rsidRDefault="00B55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verlock" w:eastAsia="Overlock" w:hAnsi="Overlock" w:cs="Overlock"/>
          <w:color w:val="000000"/>
          <w:lang w:val="it-IT"/>
        </w:rPr>
      </w:pPr>
      <w:r w:rsidRPr="00DB1835">
        <w:rPr>
          <w:rFonts w:ascii="Overlock" w:eastAsia="Overlock" w:hAnsi="Overlock" w:cs="Overlock"/>
          <w:color w:val="000000"/>
          <w:lang w:val="it-IT"/>
        </w:rPr>
        <w:t>Indirizzo PEO   __________________________@______</w:t>
      </w:r>
    </w:p>
    <w:p w:rsidR="00282835" w:rsidRPr="00DB1835" w:rsidRDefault="00282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verlock" w:eastAsia="Overlock" w:hAnsi="Overlock" w:cs="Overlock"/>
          <w:color w:val="000000"/>
          <w:lang w:val="it-IT"/>
        </w:rPr>
      </w:pPr>
    </w:p>
    <w:p w:rsidR="00282835" w:rsidRPr="00B14B92" w:rsidRDefault="00B55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verlock" w:eastAsia="Overlock" w:hAnsi="Overlock" w:cs="Overlock"/>
          <w:color w:val="000000"/>
          <w:lang w:val="it-IT"/>
        </w:rPr>
      </w:pPr>
      <w:proofErr w:type="gramStart"/>
      <w:r w:rsidRPr="00B14B92">
        <w:rPr>
          <w:rFonts w:ascii="Overlock" w:eastAsia="Overlock" w:hAnsi="Overlock" w:cs="Overlock"/>
          <w:color w:val="000000"/>
          <w:lang w:val="it-IT"/>
        </w:rPr>
        <w:t>presentando</w:t>
      </w:r>
      <w:proofErr w:type="gramEnd"/>
      <w:r w:rsidRPr="00B14B92">
        <w:rPr>
          <w:rFonts w:ascii="Overlock" w:eastAsia="Overlock" w:hAnsi="Overlock" w:cs="Overlock"/>
          <w:color w:val="000000"/>
          <w:lang w:val="it-IT"/>
        </w:rPr>
        <w:t xml:space="preserve"> domanda come esperto per la realizzazione di attività di formazione </w:t>
      </w:r>
      <w:r w:rsidR="00A34597" w:rsidRPr="008973F3">
        <w:rPr>
          <w:rFonts w:ascii="Overlock" w:hAnsi="Overlock"/>
          <w:lang w:val="it-IT"/>
        </w:rPr>
        <w:t>per docenti sull’insegnamento delle STEAM” relativa al Piano Nazionale per la Scuola Digitale ( Azione #25)</w:t>
      </w:r>
      <w:r w:rsidRPr="00A34597">
        <w:rPr>
          <w:rFonts w:ascii="Overlock" w:eastAsia="Overlock" w:hAnsi="Overlock" w:cs="Overlock"/>
          <w:color w:val="000000"/>
          <w:lang w:val="it-IT"/>
        </w:rPr>
        <w:t>,</w:t>
      </w:r>
      <w:r w:rsidRPr="00B14B92">
        <w:rPr>
          <w:rFonts w:ascii="Overlock" w:eastAsia="Overlock" w:hAnsi="Overlock" w:cs="Overlock"/>
          <w:color w:val="000000"/>
          <w:lang w:val="it-IT"/>
        </w:rPr>
        <w:t xml:space="preserve"> consapevole che in caso di falsa dichiarazione verranno applicate le sanzioni previste dal codice penale, che comporta inoltre la decadenza dal beneficio ottenuto sulla base della dichiarazione non veritiera, </w:t>
      </w:r>
    </w:p>
    <w:p w:rsidR="00282835" w:rsidRPr="00B14B92" w:rsidRDefault="00282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verlock" w:eastAsia="Overlock" w:hAnsi="Overlock" w:cs="Overlock"/>
          <w:b/>
          <w:color w:val="000000"/>
          <w:lang w:val="it-IT"/>
        </w:rPr>
      </w:pPr>
    </w:p>
    <w:p w:rsidR="00282835" w:rsidRPr="00B14B92" w:rsidRDefault="00B55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verlock" w:eastAsia="Overlock" w:hAnsi="Overlock" w:cs="Overlock"/>
          <w:b/>
          <w:color w:val="000000"/>
          <w:lang w:val="it-IT"/>
        </w:rPr>
      </w:pPr>
      <w:r w:rsidRPr="00B14B92">
        <w:rPr>
          <w:rFonts w:ascii="Overlock" w:eastAsia="Overlock" w:hAnsi="Overlock" w:cs="Overlock"/>
          <w:b/>
          <w:color w:val="000000"/>
          <w:lang w:val="it-IT"/>
        </w:rPr>
        <w:t xml:space="preserve">D I C H I A R A   I L   P O S </w:t>
      </w:r>
      <w:proofErr w:type="spellStart"/>
      <w:r w:rsidRPr="00B14B92">
        <w:rPr>
          <w:rFonts w:ascii="Overlock" w:eastAsia="Overlock" w:hAnsi="Overlock" w:cs="Overlock"/>
          <w:b/>
          <w:color w:val="000000"/>
          <w:lang w:val="it-IT"/>
        </w:rPr>
        <w:t>S</w:t>
      </w:r>
      <w:proofErr w:type="spellEnd"/>
      <w:r w:rsidRPr="00B14B92">
        <w:rPr>
          <w:rFonts w:ascii="Overlock" w:eastAsia="Overlock" w:hAnsi="Overlock" w:cs="Overlock"/>
          <w:b/>
          <w:color w:val="000000"/>
          <w:lang w:val="it-IT"/>
        </w:rPr>
        <w:t xml:space="preserve"> E S </w:t>
      </w:r>
      <w:proofErr w:type="spellStart"/>
      <w:r w:rsidRPr="00B14B92">
        <w:rPr>
          <w:rFonts w:ascii="Overlock" w:eastAsia="Overlock" w:hAnsi="Overlock" w:cs="Overlock"/>
          <w:b/>
          <w:color w:val="000000"/>
          <w:lang w:val="it-IT"/>
        </w:rPr>
        <w:t>S</w:t>
      </w:r>
      <w:proofErr w:type="spellEnd"/>
      <w:r w:rsidRPr="00B14B92">
        <w:rPr>
          <w:rFonts w:ascii="Overlock" w:eastAsia="Overlock" w:hAnsi="Overlock" w:cs="Overlock"/>
          <w:b/>
          <w:color w:val="000000"/>
          <w:lang w:val="it-IT"/>
        </w:rPr>
        <w:t xml:space="preserve"> O   D E I   S E G U E N T I   T I T O L </w:t>
      </w:r>
      <w:proofErr w:type="gramStart"/>
      <w:r w:rsidRPr="00B14B92">
        <w:rPr>
          <w:rFonts w:ascii="Overlock" w:eastAsia="Overlock" w:hAnsi="Overlock" w:cs="Overlock"/>
          <w:b/>
          <w:color w:val="000000"/>
          <w:lang w:val="it-IT"/>
        </w:rPr>
        <w:t>I :</w:t>
      </w:r>
      <w:proofErr w:type="gramEnd"/>
    </w:p>
    <w:p w:rsidR="00282835" w:rsidRPr="00B14B92" w:rsidRDefault="00282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verlock" w:eastAsia="Overlock" w:hAnsi="Overlock" w:cs="Overlock"/>
          <w:b/>
          <w:color w:val="000000"/>
          <w:sz w:val="16"/>
          <w:szCs w:val="16"/>
          <w:lang w:val="it-IT"/>
        </w:rPr>
      </w:pPr>
    </w:p>
    <w:p w:rsidR="00282835" w:rsidRPr="00B14B92" w:rsidRDefault="00282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verlock" w:eastAsia="Overlock" w:hAnsi="Overlock" w:cs="Overlock"/>
          <w:color w:val="000000"/>
          <w:sz w:val="8"/>
          <w:szCs w:val="8"/>
          <w:lang w:val="it-IT"/>
        </w:rPr>
      </w:pPr>
    </w:p>
    <w:p w:rsidR="00B14B92" w:rsidRDefault="00B14B92" w:rsidP="00B14B92">
      <w:pPr>
        <w:jc w:val="both"/>
        <w:rPr>
          <w:rFonts w:ascii="Garamond" w:hAnsi="Garamond"/>
          <w:b/>
          <w:lang w:val="it-IT"/>
        </w:rPr>
      </w:pPr>
      <w:bookmarkStart w:id="1" w:name="_heading=h.6tpwgcnmhin4" w:colFirst="0" w:colLast="0"/>
      <w:bookmarkEnd w:id="1"/>
      <w:r w:rsidRPr="00B14B92">
        <w:rPr>
          <w:b/>
          <w:lang w:val="it-IT"/>
        </w:rPr>
        <w:t xml:space="preserve">                             </w:t>
      </w:r>
      <w:r w:rsidRPr="00B14B92">
        <w:rPr>
          <w:rFonts w:ascii="Garamond" w:hAnsi="Garamond"/>
          <w:b/>
          <w:lang w:val="it-IT"/>
        </w:rPr>
        <w:t xml:space="preserve">Tabella di valutazione dei titoli per i candidati al Modulo 1 </w:t>
      </w:r>
      <w:r w:rsidR="008973F3">
        <w:rPr>
          <w:rFonts w:ascii="Garamond" w:hAnsi="Garamond"/>
          <w:b/>
          <w:lang w:val="it-IT"/>
        </w:rPr>
        <w:t>–</w:t>
      </w:r>
      <w:r w:rsidRPr="00B14B92">
        <w:rPr>
          <w:rFonts w:ascii="Garamond" w:hAnsi="Garamond"/>
          <w:b/>
          <w:lang w:val="it-IT"/>
        </w:rPr>
        <w:t xml:space="preserve"> Professionisti</w:t>
      </w: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997"/>
        <w:gridCol w:w="2552"/>
        <w:gridCol w:w="1480"/>
        <w:gridCol w:w="1334"/>
      </w:tblGrid>
      <w:tr w:rsidR="006A2BAF" w:rsidRPr="006A2BAF" w:rsidTr="006A2BAF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SETTORE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Titoli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Punti per ogni titolo/servizio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Valutazione richiesta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Valutazione assegnata</w:t>
            </w:r>
          </w:p>
        </w:tc>
      </w:tr>
      <w:tr w:rsidR="006A2BAF" w:rsidRPr="006A2BAF" w:rsidTr="006A2BAF">
        <w:trPr>
          <w:trHeight w:val="6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A) Titoli di studio afferenti la funzione specifica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1) Laurea: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proofErr w:type="spell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Max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p.ti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15 (in relazione al voto conseguito):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6A2BAF" w:rsidRPr="006A2BAF" w:rsidTr="006A2BAF">
        <w:trPr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Specialistica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110/110 e lode </w:t>
            </w:r>
            <w:proofErr w:type="spell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p.ti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15 da 106 a 110 </w:t>
            </w:r>
            <w:proofErr w:type="spell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p.ti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12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</w:tr>
      <w:tr w:rsidR="006A2BAF" w:rsidRPr="006A2BAF" w:rsidTr="006A2BAF">
        <w:trPr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Laurea Magistrale o Vecchio ordinamento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proofErr w:type="gram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da</w:t>
            </w:r>
            <w:proofErr w:type="gram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100 a 105 </w:t>
            </w:r>
            <w:proofErr w:type="spell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p.ti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9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</w:tr>
      <w:tr w:rsidR="006A2BAF" w:rsidRPr="006A2BAF" w:rsidTr="006A2BAF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cs="Calibri"/>
                <w:color w:val="000000"/>
                <w:lang w:val="it-IT"/>
              </w:rPr>
            </w:pPr>
            <w:r w:rsidRPr="006A2BAF">
              <w:rPr>
                <w:rFonts w:cs="Calibri"/>
                <w:color w:val="000000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&lt; </w:t>
            </w:r>
            <w:proofErr w:type="gram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a</w:t>
            </w:r>
            <w:proofErr w:type="gram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99 </w:t>
            </w:r>
            <w:proofErr w:type="spell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p.ti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7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</w:tr>
      <w:tr w:rsidR="006A2BAF" w:rsidRPr="006A2BAF" w:rsidTr="006A2BAF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cs="Calibri"/>
                <w:color w:val="000000"/>
                <w:lang w:val="it-IT"/>
              </w:rPr>
            </w:pPr>
            <w:r w:rsidRPr="006A2BAF">
              <w:rPr>
                <w:rFonts w:cs="Calibri"/>
                <w:color w:val="000000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&lt; </w:t>
            </w:r>
            <w:proofErr w:type="gram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a</w:t>
            </w:r>
            <w:proofErr w:type="gram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90 </w:t>
            </w:r>
            <w:proofErr w:type="spell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p.ti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5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</w:tr>
      <w:tr w:rsidR="006A2BAF" w:rsidRPr="006A2BAF" w:rsidTr="006A2BAF">
        <w:trPr>
          <w:trHeight w:val="9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2) Dottorato di ricerca, coerente alla tematica richiesta nei vari moduli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6A2BAF" w:rsidRPr="006A2BAF" w:rsidTr="006A2BAF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u w:val="single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u w:val="single"/>
                <w:lang w:val="it-IT"/>
              </w:rPr>
              <w:t>(</w:t>
            </w:r>
            <w:proofErr w:type="gramStart"/>
            <w:r w:rsidRPr="006A2BAF">
              <w:rPr>
                <w:rFonts w:ascii="Garamond" w:hAnsi="Garamond" w:cs="Calibri"/>
                <w:b/>
                <w:bCs/>
                <w:color w:val="000000"/>
                <w:u w:val="single"/>
                <w:lang w:val="it-IT"/>
              </w:rPr>
              <w:t>sono</w:t>
            </w:r>
            <w:proofErr w:type="gramEnd"/>
            <w:r w:rsidRPr="006A2BAF">
              <w:rPr>
                <w:rFonts w:ascii="Garamond" w:hAnsi="Garamond" w:cs="Calibri"/>
                <w:b/>
                <w:bCs/>
                <w:color w:val="000000"/>
                <w:u w:val="single"/>
                <w:lang w:val="it-IT"/>
              </w:rPr>
              <w:t xml:space="preserve"> valutabili 2  titoli)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</w:tr>
      <w:tr w:rsidR="006A2BAF" w:rsidRPr="006A2BAF" w:rsidTr="006A2BAF">
        <w:trPr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4) Master 2° livello 60 CF (ore 1500)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6A2BAF" w:rsidRPr="006A2BAF" w:rsidTr="006A2BAF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u w:val="single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u w:val="single"/>
                <w:lang w:val="it-IT"/>
              </w:rPr>
              <w:t>(</w:t>
            </w:r>
            <w:proofErr w:type="gramStart"/>
            <w:r w:rsidRPr="006A2BAF">
              <w:rPr>
                <w:rFonts w:ascii="Garamond" w:hAnsi="Garamond" w:cs="Calibri"/>
                <w:b/>
                <w:bCs/>
                <w:color w:val="000000"/>
                <w:u w:val="single"/>
                <w:lang w:val="it-IT"/>
              </w:rPr>
              <w:t>è</w:t>
            </w:r>
            <w:proofErr w:type="gramEnd"/>
            <w:r w:rsidRPr="006A2BAF">
              <w:rPr>
                <w:rFonts w:ascii="Garamond" w:hAnsi="Garamond" w:cs="Calibri"/>
                <w:b/>
                <w:bCs/>
                <w:color w:val="000000"/>
                <w:u w:val="single"/>
                <w:lang w:val="it-IT"/>
              </w:rPr>
              <w:t xml:space="preserve"> valutabile 1solo titolo)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</w:tr>
      <w:tr w:rsidR="006A2BAF" w:rsidRPr="006A2BAF" w:rsidTr="006A2BAF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bookmarkStart w:id="2" w:name="RANGE!A11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B) </w:t>
            </w:r>
            <w:r w:rsidRPr="006A2BAF">
              <w:rPr>
                <w:rFonts w:ascii="Garamond" w:hAnsi="Garamond" w:cs="Calibri"/>
                <w:b/>
                <w:bCs/>
                <w:color w:val="000000"/>
                <w:u w:val="single"/>
                <w:lang w:val="it-IT"/>
              </w:rPr>
              <w:t>Esperienze lavorative documentate relative ai moduli: 1,2,3,4,5,6,7</w:t>
            </w:r>
            <w:bookmarkEnd w:id="2"/>
          </w:p>
        </w:tc>
        <w:tc>
          <w:tcPr>
            <w:tcW w:w="2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1)</w:t>
            </w:r>
            <w:r w:rsidRPr="006A2BA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it-IT"/>
              </w:rPr>
              <w:t> </w:t>
            </w: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Competenze professionali: Attività inerenti ai moduli: 1,2,3,4,5,6,7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Da 1 a 5 anni </w:t>
            </w:r>
            <w:proofErr w:type="spellStart"/>
            <w:proofErr w:type="gram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p.ti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 2</w:t>
            </w:r>
            <w:proofErr w:type="gram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6A2BAF" w:rsidRPr="006A2BAF" w:rsidTr="006A2BAF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proofErr w:type="gram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da</w:t>
            </w:r>
            <w:proofErr w:type="gram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6 a 10 anni </w:t>
            </w:r>
            <w:proofErr w:type="spell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p.ti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6A2BAF" w:rsidRPr="006A2BAF" w:rsidTr="006A2BAF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proofErr w:type="gram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da</w:t>
            </w:r>
            <w:proofErr w:type="gram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11 a 15 anni </w:t>
            </w:r>
            <w:proofErr w:type="spell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p.ti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6A2BAF" w:rsidRPr="006A2BAF" w:rsidTr="006A2BAF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proofErr w:type="gram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da</w:t>
            </w:r>
            <w:proofErr w:type="gram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16 a 20 anni </w:t>
            </w:r>
            <w:proofErr w:type="spell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p.ti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6A2BAF" w:rsidRPr="006A2BAF" w:rsidTr="006A2BAF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Oltre 20 anni </w:t>
            </w:r>
            <w:proofErr w:type="spell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p.ti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6A2BAF" w:rsidRPr="006A2BAF" w:rsidTr="006A2BAF">
        <w:trPr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Attività di ricerche scientifiche documentate (max. 10)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6A2BAF" w:rsidRPr="006A2BAF" w:rsidTr="006A2BAF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Insegnamento in qualità di esperto nelle tematiche dei moduli 1,2,3,4,5,6,7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Da 1 a 5 anni </w:t>
            </w:r>
            <w:proofErr w:type="spell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p.ti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6A2BAF" w:rsidRPr="006A2BAF" w:rsidTr="006A2BAF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proofErr w:type="gram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da</w:t>
            </w:r>
            <w:proofErr w:type="gram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6 a 10 anni </w:t>
            </w:r>
            <w:proofErr w:type="spell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p.ti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4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</w:tr>
      <w:tr w:rsidR="006A2BAF" w:rsidRPr="006A2BAF" w:rsidTr="006A2BAF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proofErr w:type="gram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da</w:t>
            </w:r>
            <w:proofErr w:type="gram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11 a 15 anni </w:t>
            </w:r>
            <w:proofErr w:type="spell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p.ti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6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</w:tr>
      <w:tr w:rsidR="006A2BAF" w:rsidRPr="006A2BAF" w:rsidTr="006A2BAF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proofErr w:type="gram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da</w:t>
            </w:r>
            <w:proofErr w:type="gram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16 a 20 anni </w:t>
            </w:r>
            <w:proofErr w:type="spell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p.ti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9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</w:tr>
      <w:tr w:rsidR="006A2BAF" w:rsidRPr="006A2BAF" w:rsidTr="006A2BAF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Oltre 20 anni </w:t>
            </w:r>
            <w:proofErr w:type="spellStart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>p.ti</w:t>
            </w:r>
            <w:proofErr w:type="spellEnd"/>
            <w:r w:rsidRPr="006A2BAF">
              <w:rPr>
                <w:rFonts w:ascii="Garamond" w:hAnsi="Garamond" w:cs="Calibri"/>
                <w:b/>
                <w:bCs/>
                <w:color w:val="000000"/>
                <w:lang w:val="it-IT"/>
              </w:rPr>
              <w:t xml:space="preserve"> 12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AF" w:rsidRPr="006A2BAF" w:rsidRDefault="006A2BAF" w:rsidP="006A2BA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lang w:val="it-IT"/>
              </w:rPr>
            </w:pPr>
          </w:p>
        </w:tc>
      </w:tr>
    </w:tbl>
    <w:p w:rsidR="00DB1835" w:rsidRDefault="00DB1835">
      <w:pPr>
        <w:rPr>
          <w:rFonts w:ascii="Overlock" w:eastAsia="Overlock" w:hAnsi="Overlock" w:cs="Overlock"/>
        </w:rPr>
      </w:pPr>
      <w:bookmarkStart w:id="3" w:name="_GoBack"/>
      <w:bookmarkEnd w:id="3"/>
    </w:p>
    <w:p w:rsidR="00282835" w:rsidRDefault="00B55877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 xml:space="preserve">Data_______________                                              </w:t>
      </w:r>
      <w:r w:rsidR="00DB1835">
        <w:rPr>
          <w:rFonts w:ascii="Overlock" w:eastAsia="Overlock" w:hAnsi="Overlock" w:cs="Overlock"/>
        </w:rPr>
        <w:t xml:space="preserve">                  </w:t>
      </w:r>
      <w:r>
        <w:rPr>
          <w:rFonts w:ascii="Overlock" w:eastAsia="Overlock" w:hAnsi="Overlock" w:cs="Overlock"/>
        </w:rPr>
        <w:t xml:space="preserve">    Firma________________________                                                                                           </w:t>
      </w:r>
    </w:p>
    <w:sectPr w:rsidR="00282835" w:rsidSect="006A2BAF">
      <w:headerReference w:type="default" r:id="rId8"/>
      <w:pgSz w:w="11906" w:h="16838"/>
      <w:pgMar w:top="0" w:right="1134" w:bottom="142" w:left="1134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7EE" w:rsidRDefault="00B717EE" w:rsidP="00282835">
      <w:pPr>
        <w:spacing w:after="0" w:line="240" w:lineRule="auto"/>
      </w:pPr>
      <w:r>
        <w:separator/>
      </w:r>
    </w:p>
  </w:endnote>
  <w:endnote w:type="continuationSeparator" w:id="0">
    <w:p w:rsidR="00B717EE" w:rsidRDefault="00B717EE" w:rsidP="0028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7EE" w:rsidRDefault="00B717EE" w:rsidP="00282835">
      <w:pPr>
        <w:spacing w:after="0" w:line="240" w:lineRule="auto"/>
      </w:pPr>
      <w:r>
        <w:separator/>
      </w:r>
    </w:p>
  </w:footnote>
  <w:footnote w:type="continuationSeparator" w:id="0">
    <w:p w:rsidR="00B717EE" w:rsidRDefault="00B717EE" w:rsidP="0028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35" w:rsidRDefault="002828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</w:p>
  <w:p w:rsidR="00282835" w:rsidRDefault="002828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E7001"/>
    <w:multiLevelType w:val="multilevel"/>
    <w:tmpl w:val="3C26EE3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9A3FF4"/>
    <w:multiLevelType w:val="multilevel"/>
    <w:tmpl w:val="50F4FA6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736CBE"/>
    <w:multiLevelType w:val="hybridMultilevel"/>
    <w:tmpl w:val="7C9CD916"/>
    <w:lvl w:ilvl="0" w:tplc="F86E5F68">
      <w:start w:val="1"/>
      <w:numFmt w:val="decimal"/>
      <w:lvlText w:val="%1)"/>
      <w:lvlJc w:val="left"/>
      <w:pPr>
        <w:ind w:left="479" w:hanging="3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35"/>
    <w:rsid w:val="0002570B"/>
    <w:rsid w:val="00054989"/>
    <w:rsid w:val="00282835"/>
    <w:rsid w:val="005266DD"/>
    <w:rsid w:val="00543266"/>
    <w:rsid w:val="006A2BAF"/>
    <w:rsid w:val="006F5113"/>
    <w:rsid w:val="00821221"/>
    <w:rsid w:val="008973F3"/>
    <w:rsid w:val="008A260A"/>
    <w:rsid w:val="0092402D"/>
    <w:rsid w:val="00A34597"/>
    <w:rsid w:val="00A73065"/>
    <w:rsid w:val="00AE426F"/>
    <w:rsid w:val="00B14B92"/>
    <w:rsid w:val="00B55877"/>
    <w:rsid w:val="00B717EE"/>
    <w:rsid w:val="00B953A6"/>
    <w:rsid w:val="00C11963"/>
    <w:rsid w:val="00DB1835"/>
    <w:rsid w:val="00E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AE8972-0C38-428C-AC4C-AFF00833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6D74"/>
    <w:rPr>
      <w:rFonts w:eastAsia="Times New Roman" w:cs="Times New Roman"/>
      <w:lang w:val="en-US"/>
    </w:rPr>
  </w:style>
  <w:style w:type="paragraph" w:styleId="Titolo1">
    <w:name w:val="heading 1"/>
    <w:basedOn w:val="Normale1"/>
    <w:next w:val="Normale1"/>
    <w:rsid w:val="002828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828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828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828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8283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2828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82835"/>
  </w:style>
  <w:style w:type="table" w:customStyle="1" w:styleId="TableNormal">
    <w:name w:val="Table Normal"/>
    <w:rsid w:val="002828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8283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F6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0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7E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BBC"/>
    <w:rPr>
      <w:rFonts w:ascii="Tahoma" w:eastAsia="Times New Roman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semiHidden/>
    <w:unhideWhenUsed/>
    <w:rsid w:val="00EB7A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57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2BE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57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2BE"/>
    <w:rPr>
      <w:rFonts w:ascii="Calibri" w:eastAsia="Times New Roman" w:hAnsi="Calibri" w:cs="Times New Roman"/>
      <w:lang w:val="en-US"/>
    </w:rPr>
  </w:style>
  <w:style w:type="paragraph" w:styleId="Sottotitolo">
    <w:name w:val="Subtitle"/>
    <w:basedOn w:val="Normale1"/>
    <w:next w:val="Normale1"/>
    <w:rsid w:val="002828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28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2828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70dwEAySwIDDyw1h+66MTjfcBg==">AMUW2mX8QnDa4rQtAOlEBaGqC1OTFmqYM3ZfH4sc+rhgl1Qb2BBJexMDwNiJYZJQeblIhsOsKs9z4ucP9eu1NZoln/3rMmoGeHRAQtBjRB+/mS4xLWTcLDvxGKPoavudf5edMEYLpdLc+JsteO86D07YOy8ZOUa1zQ==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Docente</cp:lastModifiedBy>
  <cp:revision>2</cp:revision>
  <dcterms:created xsi:type="dcterms:W3CDTF">2022-01-13T17:56:00Z</dcterms:created>
  <dcterms:modified xsi:type="dcterms:W3CDTF">2022-01-13T17:56:00Z</dcterms:modified>
</cp:coreProperties>
</file>